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19B" w:rsidRPr="000D019B" w:rsidRDefault="009A7AB5" w:rsidP="000D019B">
      <w:pPr>
        <w:pStyle w:val="a5"/>
        <w:jc w:val="right"/>
        <w:rPr>
          <w:rFonts w:cs="Arial"/>
          <w:b/>
          <w:sz w:val="16"/>
          <w:szCs w:val="16"/>
          <w:lang w:val="ru-RU"/>
        </w:rPr>
      </w:pPr>
      <w:r w:rsidRPr="000D019B">
        <w:rPr>
          <w:rFonts w:cs="Arial"/>
          <w:lang w:val="ru-RU"/>
        </w:rPr>
        <w:t xml:space="preserve">      </w:t>
      </w:r>
      <w:r w:rsidR="000D019B">
        <w:rPr>
          <w:rFonts w:cs="Arial"/>
          <w:b/>
          <w:sz w:val="16"/>
          <w:szCs w:val="16"/>
          <w:lang w:val="ru-RU"/>
        </w:rPr>
        <w:t>Приложение 4.9</w:t>
      </w:r>
    </w:p>
    <w:p w:rsidR="000D019B" w:rsidRPr="000D019B" w:rsidRDefault="000D019B" w:rsidP="000D019B">
      <w:pPr>
        <w:tabs>
          <w:tab w:val="center" w:pos="4677"/>
          <w:tab w:val="right" w:pos="9355"/>
        </w:tabs>
        <w:spacing w:before="0" w:after="120"/>
        <w:jc w:val="right"/>
        <w:rPr>
          <w:rFonts w:cs="Arial"/>
          <w:sz w:val="16"/>
          <w:szCs w:val="16"/>
          <w:lang w:eastAsia="en-US"/>
        </w:rPr>
      </w:pPr>
      <w:r w:rsidRPr="000D019B">
        <w:rPr>
          <w:rFonts w:cs="Arial"/>
          <w:b/>
          <w:sz w:val="16"/>
          <w:szCs w:val="16"/>
          <w:lang w:eastAsia="en-US"/>
        </w:rPr>
        <w:t xml:space="preserve">к ДОГОВОРУ </w:t>
      </w:r>
      <w:proofErr w:type="gramStart"/>
      <w:r w:rsidRPr="000D019B">
        <w:rPr>
          <w:rFonts w:cs="Arial"/>
          <w:b/>
          <w:sz w:val="16"/>
          <w:szCs w:val="16"/>
          <w:lang w:eastAsia="en-US"/>
        </w:rPr>
        <w:t xml:space="preserve">№ </w:t>
      </w:r>
      <w:r w:rsidRPr="000D019B">
        <w:rPr>
          <w:rFonts w:eastAsia="MS Mincho" w:cs="Arial"/>
          <w:sz w:val="16"/>
          <w:szCs w:val="16"/>
          <w:lang w:val="en-US"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D019B">
        <w:rPr>
          <w:rFonts w:eastAsia="MS Mincho" w:cs="Arial"/>
          <w:sz w:val="16"/>
          <w:szCs w:val="16"/>
          <w:lang w:eastAsia="en-US"/>
        </w:rPr>
        <w:instrText xml:space="preserve"> </w:instrText>
      </w:r>
      <w:r w:rsidRPr="000D019B">
        <w:rPr>
          <w:rFonts w:eastAsia="MS Mincho" w:cs="Arial"/>
          <w:sz w:val="16"/>
          <w:szCs w:val="16"/>
          <w:lang w:val="en-US" w:eastAsia="en-US"/>
        </w:rPr>
        <w:instrText>FORMTEXT</w:instrText>
      </w:r>
      <w:r w:rsidRPr="000D019B">
        <w:rPr>
          <w:rFonts w:eastAsia="MS Mincho" w:cs="Arial"/>
          <w:sz w:val="16"/>
          <w:szCs w:val="16"/>
          <w:lang w:eastAsia="en-US"/>
        </w:rPr>
        <w:instrText xml:space="preserve"> </w:instrText>
      </w:r>
      <w:r w:rsidRPr="000D019B">
        <w:rPr>
          <w:rFonts w:eastAsia="MS Mincho" w:cs="Arial"/>
          <w:sz w:val="16"/>
          <w:szCs w:val="16"/>
          <w:lang w:val="en-US" w:eastAsia="en-US"/>
        </w:rPr>
      </w:r>
      <w:r w:rsidRPr="000D019B">
        <w:rPr>
          <w:rFonts w:eastAsia="MS Mincho" w:cs="Arial"/>
          <w:sz w:val="16"/>
          <w:szCs w:val="16"/>
          <w:lang w:val="en-US" w:eastAsia="en-US"/>
        </w:rPr>
        <w:fldChar w:fldCharType="separate"/>
      </w:r>
      <w:r w:rsidRPr="000D019B">
        <w:rPr>
          <w:rFonts w:eastAsia="MS Mincho" w:cs="Arial"/>
          <w:noProof/>
          <w:sz w:val="16"/>
          <w:szCs w:val="16"/>
          <w:lang w:val="en-US" w:eastAsia="en-US"/>
        </w:rPr>
        <w:t> </w:t>
      </w:r>
      <w:r w:rsidRPr="000D019B">
        <w:rPr>
          <w:rFonts w:eastAsia="MS Mincho" w:cs="Arial"/>
          <w:noProof/>
          <w:sz w:val="16"/>
          <w:szCs w:val="16"/>
          <w:lang w:val="en-US" w:eastAsia="en-US"/>
        </w:rPr>
        <w:t> </w:t>
      </w:r>
      <w:r w:rsidRPr="000D019B">
        <w:rPr>
          <w:rFonts w:eastAsia="MS Mincho" w:cs="Arial"/>
          <w:noProof/>
          <w:sz w:val="16"/>
          <w:szCs w:val="16"/>
          <w:lang w:val="en-US" w:eastAsia="en-US"/>
        </w:rPr>
        <w:t> </w:t>
      </w:r>
      <w:r w:rsidRPr="000D019B">
        <w:rPr>
          <w:rFonts w:eastAsia="MS Mincho" w:cs="Arial"/>
          <w:noProof/>
          <w:sz w:val="16"/>
          <w:szCs w:val="16"/>
          <w:lang w:val="en-US" w:eastAsia="en-US"/>
        </w:rPr>
        <w:t> </w:t>
      </w:r>
      <w:r w:rsidRPr="000D019B">
        <w:rPr>
          <w:rFonts w:eastAsia="MS Mincho" w:cs="Arial"/>
          <w:noProof/>
          <w:sz w:val="16"/>
          <w:szCs w:val="16"/>
          <w:lang w:val="en-US" w:eastAsia="en-US"/>
        </w:rPr>
        <w:t> </w:t>
      </w:r>
      <w:r w:rsidRPr="000D019B">
        <w:rPr>
          <w:rFonts w:eastAsia="MS Mincho" w:cs="Arial"/>
          <w:sz w:val="16"/>
          <w:szCs w:val="16"/>
          <w:lang w:val="en-US" w:eastAsia="en-US"/>
        </w:rPr>
        <w:fldChar w:fldCharType="end"/>
      </w:r>
      <w:r w:rsidRPr="000D019B">
        <w:rPr>
          <w:rFonts w:eastAsia="MS Mincho" w:cs="Arial"/>
          <w:sz w:val="16"/>
          <w:szCs w:val="16"/>
          <w:lang w:eastAsia="en-US"/>
        </w:rPr>
        <w:t xml:space="preserve"> </w:t>
      </w:r>
      <w:r w:rsidRPr="000D019B">
        <w:rPr>
          <w:rFonts w:cs="Arial"/>
          <w:b/>
          <w:sz w:val="16"/>
          <w:szCs w:val="16"/>
          <w:lang w:eastAsia="en-US"/>
        </w:rPr>
        <w:t>от</w:t>
      </w:r>
      <w:proofErr w:type="gramEnd"/>
      <w:r w:rsidRPr="000D019B">
        <w:rPr>
          <w:rFonts w:cs="Arial"/>
          <w:b/>
          <w:sz w:val="16"/>
          <w:szCs w:val="16"/>
          <w:lang w:eastAsia="en-US"/>
        </w:rPr>
        <w:t xml:space="preserve"> </w:t>
      </w:r>
      <w:r w:rsidRPr="000D019B">
        <w:rPr>
          <w:rFonts w:eastAsia="MS Mincho" w:cs="Arial"/>
          <w:sz w:val="16"/>
          <w:szCs w:val="16"/>
          <w:lang w:val="en-US"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D019B">
        <w:rPr>
          <w:rFonts w:eastAsia="MS Mincho" w:cs="Arial"/>
          <w:sz w:val="16"/>
          <w:szCs w:val="16"/>
          <w:lang w:eastAsia="en-US"/>
        </w:rPr>
        <w:instrText xml:space="preserve"> </w:instrText>
      </w:r>
      <w:r w:rsidRPr="000D019B">
        <w:rPr>
          <w:rFonts w:eastAsia="MS Mincho" w:cs="Arial"/>
          <w:sz w:val="16"/>
          <w:szCs w:val="16"/>
          <w:lang w:val="en-US" w:eastAsia="en-US"/>
        </w:rPr>
        <w:instrText>FORMTEXT</w:instrText>
      </w:r>
      <w:r w:rsidRPr="000D019B">
        <w:rPr>
          <w:rFonts w:eastAsia="MS Mincho" w:cs="Arial"/>
          <w:sz w:val="16"/>
          <w:szCs w:val="16"/>
          <w:lang w:eastAsia="en-US"/>
        </w:rPr>
        <w:instrText xml:space="preserve"> </w:instrText>
      </w:r>
      <w:r w:rsidRPr="000D019B">
        <w:rPr>
          <w:rFonts w:eastAsia="MS Mincho" w:cs="Arial"/>
          <w:sz w:val="16"/>
          <w:szCs w:val="16"/>
          <w:lang w:val="en-US" w:eastAsia="en-US"/>
        </w:rPr>
      </w:r>
      <w:r w:rsidRPr="000D019B">
        <w:rPr>
          <w:rFonts w:eastAsia="MS Mincho" w:cs="Arial"/>
          <w:sz w:val="16"/>
          <w:szCs w:val="16"/>
          <w:lang w:val="en-US" w:eastAsia="en-US"/>
        </w:rPr>
        <w:fldChar w:fldCharType="separate"/>
      </w:r>
      <w:r w:rsidRPr="000D019B">
        <w:rPr>
          <w:rFonts w:eastAsia="MS Mincho" w:cs="Arial"/>
          <w:noProof/>
          <w:sz w:val="16"/>
          <w:szCs w:val="16"/>
          <w:lang w:val="en-US" w:eastAsia="en-US"/>
        </w:rPr>
        <w:t> </w:t>
      </w:r>
      <w:r w:rsidRPr="000D019B">
        <w:rPr>
          <w:rFonts w:eastAsia="MS Mincho" w:cs="Arial"/>
          <w:noProof/>
          <w:sz w:val="16"/>
          <w:szCs w:val="16"/>
          <w:lang w:val="en-US" w:eastAsia="en-US"/>
        </w:rPr>
        <w:t> </w:t>
      </w:r>
      <w:r w:rsidRPr="000D019B">
        <w:rPr>
          <w:rFonts w:eastAsia="MS Mincho" w:cs="Arial"/>
          <w:noProof/>
          <w:sz w:val="16"/>
          <w:szCs w:val="16"/>
          <w:lang w:val="en-US" w:eastAsia="en-US"/>
        </w:rPr>
        <w:t> </w:t>
      </w:r>
      <w:r w:rsidRPr="000D019B">
        <w:rPr>
          <w:rFonts w:eastAsia="MS Mincho" w:cs="Arial"/>
          <w:noProof/>
          <w:sz w:val="16"/>
          <w:szCs w:val="16"/>
          <w:lang w:val="en-US" w:eastAsia="en-US"/>
        </w:rPr>
        <w:t> </w:t>
      </w:r>
      <w:r w:rsidRPr="000D019B">
        <w:rPr>
          <w:rFonts w:eastAsia="MS Mincho" w:cs="Arial"/>
          <w:noProof/>
          <w:sz w:val="16"/>
          <w:szCs w:val="16"/>
          <w:lang w:val="en-US" w:eastAsia="en-US"/>
        </w:rPr>
        <w:t> </w:t>
      </w:r>
      <w:r w:rsidRPr="000D019B">
        <w:rPr>
          <w:rFonts w:eastAsia="MS Mincho" w:cs="Arial"/>
          <w:sz w:val="16"/>
          <w:szCs w:val="16"/>
          <w:lang w:val="en-US" w:eastAsia="en-US"/>
        </w:rPr>
        <w:fldChar w:fldCharType="end"/>
      </w:r>
    </w:p>
    <w:p w:rsidR="009A7AB5" w:rsidRDefault="009A7AB5" w:rsidP="000D019B">
      <w:pPr>
        <w:spacing w:before="0"/>
        <w:ind w:firstLine="4395"/>
        <w:outlineLvl w:val="0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5812"/>
        <w:gridCol w:w="3544"/>
      </w:tblGrid>
      <w:tr w:rsidR="00044C4A" w:rsidRPr="00F42E58" w:rsidTr="00044C4A">
        <w:trPr>
          <w:trHeight w:val="30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C4A" w:rsidRPr="00161A1C" w:rsidRDefault="00044C4A" w:rsidP="00044C4A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4A" w:rsidRPr="00044C4A" w:rsidRDefault="00044C4A" w:rsidP="00044C4A">
            <w:pPr>
              <w:spacing w:before="0"/>
              <w:jc w:val="center"/>
              <w:rPr>
                <w:rFonts w:cs="Arial"/>
                <w:sz w:val="18"/>
                <w:szCs w:val="20"/>
              </w:rPr>
            </w:pPr>
            <w:r w:rsidRPr="00044C4A">
              <w:rPr>
                <w:rFonts w:cs="Arial"/>
                <w:b/>
                <w:sz w:val="18"/>
                <w:szCs w:val="20"/>
              </w:rPr>
              <w:t>Допущенное нарушение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C4A" w:rsidRPr="00044C4A" w:rsidRDefault="00044C4A" w:rsidP="00044C4A">
            <w:pPr>
              <w:spacing w:before="0"/>
              <w:jc w:val="center"/>
              <w:rPr>
                <w:rFonts w:cs="Arial"/>
                <w:b/>
                <w:sz w:val="18"/>
                <w:szCs w:val="22"/>
              </w:rPr>
            </w:pPr>
            <w:r w:rsidRPr="00044C4A">
              <w:rPr>
                <w:rFonts w:cs="Arial"/>
                <w:b/>
                <w:sz w:val="18"/>
                <w:szCs w:val="20"/>
              </w:rPr>
              <w:t xml:space="preserve">Сумма штрафа, взыскиваемого с Подрядчика за каждое </w:t>
            </w:r>
            <w:proofErr w:type="gramStart"/>
            <w:r w:rsidRPr="00044C4A">
              <w:rPr>
                <w:rFonts w:cs="Arial"/>
                <w:b/>
                <w:sz w:val="18"/>
                <w:szCs w:val="20"/>
              </w:rPr>
              <w:t>выявленное  нарушение</w:t>
            </w:r>
            <w:proofErr w:type="gramEnd"/>
            <w:r w:rsidRPr="00044C4A">
              <w:rPr>
                <w:rFonts w:cs="Arial"/>
                <w:b/>
                <w:sz w:val="18"/>
                <w:szCs w:val="20"/>
              </w:rPr>
              <w:t xml:space="preserve"> (тыс. руб.)</w:t>
            </w:r>
          </w:p>
        </w:tc>
      </w:tr>
      <w:tr w:rsidR="008A1FFE" w:rsidRPr="00F42E58" w:rsidTr="00044C4A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377113" w:rsidRDefault="008A1FFE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377113" w:rsidRDefault="008A1FFE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377113" w:rsidRDefault="008A1FFE" w:rsidP="008A1FF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</w:tr>
      <w:tr w:rsidR="008A1FFE" w:rsidRPr="00F42E58" w:rsidTr="00044C4A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Заказчика,  произошедшее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по вине Подрядчика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8A1FFE" w:rsidRPr="00F42E58" w:rsidTr="00044C4A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Заказчика,  не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8A1FFE" w:rsidRPr="00F42E58" w:rsidTr="00044C4A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Заказчика,  приведшие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8A1FFE" w:rsidRPr="00F42E58" w:rsidTr="00044C4A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8A1FFE" w:rsidRPr="00F42E58" w:rsidTr="00044C4A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физического лица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8A1FFE" w:rsidRPr="00F42E58" w:rsidTr="00044C4A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8A1FFE" w:rsidRPr="00F42E58" w:rsidTr="00044C4A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8A1FFE" w:rsidRPr="00F42E58" w:rsidTr="00044C4A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8A1FFE" w:rsidRPr="00F42E58" w:rsidTr="00044C4A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8A1FFE" w:rsidRPr="00F42E58" w:rsidTr="00044C4A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Самовольное возобновление работ, выполнение которых было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приостановлено  представителем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 Заказчика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8A1FFE" w:rsidRPr="00F42E58" w:rsidTr="00044C4A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8A1FFE" w:rsidRPr="00F42E58" w:rsidTr="00044C4A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Выполнение работ работниками Подрядчика без разрешительных документов, согласованных Заказчиком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(разрешение на производство работ, акт-допуск, наряд-допуск и др.).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200</w:t>
            </w:r>
          </w:p>
        </w:tc>
      </w:tr>
      <w:tr w:rsidR="008A1FFE" w:rsidRPr="00F42E58" w:rsidTr="00044C4A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происшествиях  либо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уведомление о них с опозданием более чем на 4 часа с момента обнаружения происшествия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8A1FFE" w:rsidRPr="00F42E58" w:rsidTr="00044C4A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8A1FFE" w:rsidRPr="00F42E58" w:rsidTr="00044C4A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8A1FFE" w:rsidRPr="00F42E58" w:rsidTr="00044C4A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8A1FFE" w:rsidRPr="00F42E58" w:rsidTr="00044C4A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Default="008A1FFE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Выполнение работ работниками Подрядчика со следующими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 xml:space="preserve">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8A1FFE" w:rsidRDefault="008A1FFE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8A1FFE" w:rsidRDefault="008A1FFE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8A1FFE" w:rsidRDefault="008A1FFE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8A1FFE" w:rsidRDefault="008A1FFE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8A1FFE" w:rsidRDefault="008A1FFE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8A1FFE" w:rsidRPr="00377113" w:rsidRDefault="008A1FFE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30</w:t>
            </w:r>
          </w:p>
        </w:tc>
      </w:tr>
      <w:tr w:rsidR="008A1FFE" w:rsidRPr="00F42E58" w:rsidTr="00044C4A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8A1FFE" w:rsidRPr="00F42E58" w:rsidTr="00044C4A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8A1FFE" w:rsidRPr="00F42E58" w:rsidTr="00044C4A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8A1FFE" w:rsidRPr="00F42E58" w:rsidTr="00044C4A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8A1FFE" w:rsidRPr="00F42E58" w:rsidTr="00044C4A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8A1FFE" w:rsidRPr="00F42E58" w:rsidTr="00044C4A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8A1FFE" w:rsidRPr="00F42E58" w:rsidTr="00044C4A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8A1FFE" w:rsidRPr="00F42E58" w:rsidTr="00044C4A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8A1FFE" w:rsidRPr="00F42E58" w:rsidTr="00044C4A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8A1FFE" w:rsidRPr="00F42E58" w:rsidTr="00044C4A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8A1FFE" w:rsidRPr="00F42E58" w:rsidTr="00044C4A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8A1FFE" w:rsidRPr="00F42E58" w:rsidTr="00044C4A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8A1FFE" w:rsidRPr="00F42E58" w:rsidTr="00044C4A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8A1FFE" w:rsidRPr="00F42E58" w:rsidTr="00044C4A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8A1FFE" w:rsidRPr="00F42E58" w:rsidTr="00044C4A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8A1FFE" w:rsidRPr="00F42E58" w:rsidTr="00044C4A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FE" w:rsidRPr="00F42E58" w:rsidRDefault="008A1FFE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</w:tbl>
    <w:p w:rsidR="009A7AB5" w:rsidRDefault="009A7AB5" w:rsidP="009A7AB5"/>
    <w:p w:rsidR="00AE44C4" w:rsidRDefault="00AE44C4" w:rsidP="009A7AB5"/>
    <w:p w:rsidR="00AE44C4" w:rsidRDefault="00AE44C4" w:rsidP="009A7AB5"/>
    <w:tbl>
      <w:tblPr>
        <w:tblW w:w="10183" w:type="dxa"/>
        <w:tblInd w:w="573" w:type="dxa"/>
        <w:tblLook w:val="01E0" w:firstRow="1" w:lastRow="1" w:firstColumn="1" w:lastColumn="1" w:noHBand="0" w:noVBand="0"/>
      </w:tblPr>
      <w:tblGrid>
        <w:gridCol w:w="5143"/>
        <w:gridCol w:w="5040"/>
      </w:tblGrid>
      <w:tr w:rsidR="00AE44C4" w:rsidRPr="005C47D1" w:rsidTr="00010009">
        <w:tc>
          <w:tcPr>
            <w:tcW w:w="5143" w:type="dxa"/>
          </w:tcPr>
          <w:bookmarkStart w:id="0" w:name="ТекстовоеПоле91"/>
          <w:p w:rsidR="00AE44C4" w:rsidRPr="006F5257" w:rsidRDefault="00AE44C4" w:rsidP="00010009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6F5257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От КОМПАНИИ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0"/>
          </w:p>
        </w:tc>
        <w:bookmarkStart w:id="1" w:name="ТекстовоеПоле99"/>
        <w:tc>
          <w:tcPr>
            <w:tcW w:w="5040" w:type="dxa"/>
          </w:tcPr>
          <w:p w:rsidR="00AE44C4" w:rsidRPr="006F5257" w:rsidRDefault="00AE44C4" w:rsidP="00010009">
            <w:pPr>
              <w:pStyle w:val="10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6F5257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От ПОДРЯДЧИКА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"/>
          </w:p>
        </w:tc>
      </w:tr>
      <w:bookmarkStart w:id="2" w:name="ТекстовоеПоле93"/>
      <w:tr w:rsidR="00AE44C4" w:rsidRPr="005C47D1" w:rsidTr="00010009">
        <w:tc>
          <w:tcPr>
            <w:tcW w:w="5143" w:type="dxa"/>
          </w:tcPr>
          <w:p w:rsidR="00AE44C4" w:rsidRPr="006F5257" w:rsidRDefault="00AE44C4" w:rsidP="00010009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6F5257">
              <w:rPr>
                <w:rFonts w:ascii="Arial" w:hAnsi="Arial" w:cs="Arial"/>
                <w:color w:val="000000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</w:rPr>
              <w:t>Ф.И.О:</w:t>
            </w:r>
            <w:r w:rsidRPr="006F5257">
              <w:rPr>
                <w:rFonts w:ascii="Arial" w:hAnsi="Arial" w:cs="Arial"/>
                <w:color w:val="000000"/>
                <w:highlight w:val="lightGray"/>
              </w:rPr>
              <w:fldChar w:fldCharType="end"/>
            </w:r>
            <w:bookmarkEnd w:id="2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3" w:name="ТекстовоеПоле107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3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  <w:bookmarkStart w:id="4" w:name="ТекстовоеПоле101"/>
        <w:tc>
          <w:tcPr>
            <w:tcW w:w="5040" w:type="dxa"/>
          </w:tcPr>
          <w:p w:rsidR="00AE44C4" w:rsidRPr="006F5257" w:rsidRDefault="00AE44C4" w:rsidP="00010009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6F5257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Ф.И.О: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4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5" w:name="ТекстовоеПоле113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5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</w:tr>
      <w:bookmarkStart w:id="6" w:name="ТекстовоеПоле95"/>
      <w:tr w:rsidR="00AE44C4" w:rsidRPr="005C47D1" w:rsidTr="00010009">
        <w:tc>
          <w:tcPr>
            <w:tcW w:w="5143" w:type="dxa"/>
          </w:tcPr>
          <w:p w:rsidR="00AE44C4" w:rsidRPr="006F5257" w:rsidRDefault="00AE44C4" w:rsidP="00010009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Должность: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6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7" w:name="ТекстовоеПоле109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AE44C4" w:rsidRPr="006F5257" w:rsidRDefault="00AE44C4" w:rsidP="00010009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  <w:bookmarkStart w:id="8" w:name="ТекстовоеПоле103"/>
        <w:tc>
          <w:tcPr>
            <w:tcW w:w="5040" w:type="dxa"/>
          </w:tcPr>
          <w:p w:rsidR="00AE44C4" w:rsidRPr="006F5257" w:rsidRDefault="00AE44C4" w:rsidP="00010009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Должность: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8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9" w:name="ТекстовоеПоле115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9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AE44C4" w:rsidRPr="006F5257" w:rsidRDefault="00AE44C4" w:rsidP="00010009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  <w:bookmarkStart w:id="10" w:name="ТекстовоеПоле97"/>
      <w:tr w:rsidR="00AE44C4" w:rsidRPr="000C5486" w:rsidTr="00010009">
        <w:tc>
          <w:tcPr>
            <w:tcW w:w="5143" w:type="dxa"/>
          </w:tcPr>
          <w:p w:rsidR="00AE44C4" w:rsidRPr="006F5257" w:rsidRDefault="00AE44C4" w:rsidP="00010009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Дата: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0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1" w:name="ТекстовоеПоле111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_________________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1"/>
          </w:p>
        </w:tc>
        <w:bookmarkStart w:id="12" w:name="ТекстовоеПоле105"/>
        <w:tc>
          <w:tcPr>
            <w:tcW w:w="5040" w:type="dxa"/>
          </w:tcPr>
          <w:p w:rsidR="00AE44C4" w:rsidRPr="000C5486" w:rsidRDefault="00AE44C4" w:rsidP="00010009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Дата: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2"/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6F5257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</w:tbl>
    <w:p w:rsidR="009A7AB5" w:rsidRDefault="009A7AB5" w:rsidP="009A7AB5">
      <w:bookmarkStart w:id="13" w:name="_GoBack"/>
      <w:bookmarkEnd w:id="13"/>
      <w:r>
        <w:tab/>
      </w:r>
    </w:p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044C4A"/>
    <w:rsid w:val="000D019B"/>
    <w:rsid w:val="001578E4"/>
    <w:rsid w:val="003D4E91"/>
    <w:rsid w:val="008A1FFE"/>
    <w:rsid w:val="009A7AB5"/>
    <w:rsid w:val="00AE44C4"/>
    <w:rsid w:val="00B2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9B73DC-39F1-4614-BD59-967E86F0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aliases w:val="h"/>
    <w:basedOn w:val="a"/>
    <w:link w:val="a6"/>
    <w:rsid w:val="000D019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  <w:lang w:val="en-US" w:eastAsia="en-US"/>
    </w:rPr>
  </w:style>
  <w:style w:type="character" w:customStyle="1" w:styleId="a6">
    <w:name w:val="Верхний колонтитул Знак"/>
    <w:aliases w:val="h Знак"/>
    <w:basedOn w:val="a0"/>
    <w:link w:val="a5"/>
    <w:rsid w:val="000D019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0">
    <w:name w:val="1."/>
    <w:basedOn w:val="a"/>
    <w:rsid w:val="00AE44C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Гришковец Вячеслав Юрьевич</cp:lastModifiedBy>
  <cp:revision>6</cp:revision>
  <dcterms:created xsi:type="dcterms:W3CDTF">2015-10-13T03:50:00Z</dcterms:created>
  <dcterms:modified xsi:type="dcterms:W3CDTF">2015-10-27T10:20:00Z</dcterms:modified>
</cp:coreProperties>
</file>